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38" w:rsidRDefault="00DC0B38" w:rsidP="00DC0B38">
      <w:pPr>
        <w:pBdr>
          <w:bottom w:val="single" w:sz="12" w:space="1" w:color="0000FF"/>
        </w:pBdr>
        <w:spacing w:after="0" w:line="240" w:lineRule="auto"/>
        <w:jc w:val="center"/>
        <w:rPr>
          <w:rFonts w:ascii="Tahoma" w:hAnsi="Tahoma" w:cs="Tahoma"/>
          <w:b/>
          <w:color w:val="0000FF"/>
        </w:rPr>
      </w:pPr>
      <w:r>
        <w:rPr>
          <w:rFonts w:ascii="Tahoma" w:hAnsi="Tahoma" w:cs="Tahoma"/>
          <w:b/>
          <w:color w:val="0000FF"/>
        </w:rPr>
        <w:t>APPEAL WHEN THE AGENCY HAS NOT COMPLIED/</w:t>
      </w:r>
    </w:p>
    <w:p w:rsidR="00DC0B38" w:rsidRDefault="00DC0B38" w:rsidP="00DC0B38">
      <w:pPr>
        <w:pBdr>
          <w:bottom w:val="single" w:sz="12" w:space="1" w:color="0000FF"/>
        </w:pBdr>
        <w:spacing w:after="0" w:line="240" w:lineRule="auto"/>
        <w:jc w:val="center"/>
        <w:rPr>
          <w:rFonts w:ascii="Tahoma" w:hAnsi="Tahoma" w:cs="Tahoma"/>
          <w:b/>
          <w:color w:val="0000FF"/>
        </w:rPr>
      </w:pPr>
      <w:r>
        <w:rPr>
          <w:rFonts w:ascii="Tahoma" w:hAnsi="Tahoma" w:cs="Tahoma"/>
          <w:b/>
          <w:color w:val="0000FF"/>
        </w:rPr>
        <w:t>NOT COMPLIED COMPLETELY WITHIN THE LEGAL DEADLINE</w:t>
      </w:r>
    </w:p>
    <w:p w:rsidR="00DC0B38" w:rsidRDefault="00DC0B38" w:rsidP="00DC0B38">
      <w:pPr>
        <w:pBdr>
          <w:bottom w:val="single" w:sz="12" w:space="1" w:color="0000FF"/>
        </w:pBdr>
        <w:spacing w:after="0" w:line="240" w:lineRule="auto"/>
        <w:jc w:val="center"/>
        <w:rPr>
          <w:rFonts w:ascii="Tahoma" w:hAnsi="Tahoma" w:cs="Tahoma"/>
          <w:b/>
          <w:color w:val="0000FF"/>
        </w:rPr>
      </w:pPr>
      <w:r>
        <w:rPr>
          <w:rFonts w:ascii="Tahoma" w:hAnsi="Tahoma" w:cs="Tahoma"/>
          <w:b/>
          <w:color w:val="0000FF"/>
        </w:rPr>
        <w:t>(SILENCE OF ADMINISTRATION)</w:t>
      </w:r>
    </w:p>
    <w:p w:rsidR="00DC0B38" w:rsidRDefault="00DC0B38" w:rsidP="00DC0B38">
      <w:pPr>
        <w:spacing w:after="0" w:line="240" w:lineRule="auto"/>
        <w:rPr>
          <w:rFonts w:ascii="Tahoma" w:hAnsi="Tahoma" w:cs="Tahoma"/>
          <w:b/>
        </w:rPr>
      </w:pPr>
    </w:p>
    <w:p w:rsidR="00DC0B38" w:rsidRDefault="00DC0B38" w:rsidP="00DC0B38">
      <w:pPr>
        <w:spacing w:after="0" w:line="240" w:lineRule="auto"/>
        <w:jc w:val="center"/>
        <w:rPr>
          <w:rFonts w:ascii="Tahoma" w:hAnsi="Tahoma" w:cs="Tahoma"/>
          <w:b/>
        </w:rPr>
      </w:pPr>
      <w:r>
        <w:rPr>
          <w:rFonts w:ascii="Tahoma" w:hAnsi="Tahoma" w:cs="Tahoma"/>
          <w:b/>
        </w:rPr>
        <w:t>To the Commissioner for information of public importance</w:t>
      </w:r>
    </w:p>
    <w:p w:rsidR="00DC0B38" w:rsidRDefault="00DC0B38" w:rsidP="00DC0B38">
      <w:pPr>
        <w:spacing w:after="0" w:line="240" w:lineRule="auto"/>
        <w:jc w:val="center"/>
        <w:rPr>
          <w:rFonts w:ascii="Tahoma" w:hAnsi="Tahoma" w:cs="Tahoma"/>
          <w:b/>
        </w:rPr>
      </w:pPr>
      <w:proofErr w:type="gramStart"/>
      <w:r>
        <w:rPr>
          <w:rFonts w:ascii="Tahoma" w:hAnsi="Tahoma" w:cs="Tahoma"/>
          <w:b/>
        </w:rPr>
        <w:t>and</w:t>
      </w:r>
      <w:proofErr w:type="gramEnd"/>
      <w:r>
        <w:rPr>
          <w:rFonts w:ascii="Tahoma" w:hAnsi="Tahoma" w:cs="Tahoma"/>
          <w:b/>
        </w:rPr>
        <w:t xml:space="preserve"> personal data protection                                                                                                                </w:t>
      </w:r>
    </w:p>
    <w:p w:rsidR="00DC0B38" w:rsidRDefault="00DC0B38" w:rsidP="00DC0B38">
      <w:pPr>
        <w:spacing w:after="0" w:line="240" w:lineRule="auto"/>
        <w:jc w:val="both"/>
        <w:rPr>
          <w:rFonts w:ascii="Tahoma" w:hAnsi="Tahoma" w:cs="Tahoma"/>
          <w:sz w:val="22"/>
          <w:szCs w:val="22"/>
        </w:rPr>
      </w:pPr>
    </w:p>
    <w:p w:rsidR="00DC0B38" w:rsidRDefault="00DC0B38" w:rsidP="002E0CE0">
      <w:pPr>
        <w:spacing w:after="0" w:line="240" w:lineRule="auto"/>
        <w:jc w:val="right"/>
        <w:rPr>
          <w:rFonts w:ascii="Tahoma" w:hAnsi="Tahoma" w:cs="Tahoma"/>
          <w:b/>
          <w:u w:val="single"/>
        </w:rPr>
      </w:pPr>
      <w:r>
        <w:rPr>
          <w:rFonts w:ascii="Tahoma" w:hAnsi="Tahoma" w:cs="Tahoma"/>
        </w:rPr>
        <w:t xml:space="preserve">                                                                                     </w:t>
      </w:r>
      <w:r>
        <w:rPr>
          <w:rFonts w:ascii="Tahoma" w:hAnsi="Tahoma" w:cs="Tahoma"/>
          <w:b/>
          <w:u w:val="single"/>
        </w:rPr>
        <w:t>B e l g r a d e</w:t>
      </w:r>
    </w:p>
    <w:p w:rsidR="00DC0B38" w:rsidRDefault="00DC0B38" w:rsidP="00DC0B38">
      <w:pPr>
        <w:spacing w:after="0" w:line="240" w:lineRule="auto"/>
        <w:jc w:val="right"/>
        <w:rPr>
          <w:rFonts w:ascii="Tahoma" w:hAnsi="Tahoma" w:cs="Tahoma"/>
        </w:rPr>
      </w:pPr>
      <w:r>
        <w:rPr>
          <w:rFonts w:ascii="Tahoma" w:hAnsi="Tahoma" w:cs="Tahoma"/>
          <w:b/>
        </w:rPr>
        <w:t xml:space="preserve">             </w:t>
      </w:r>
      <w:r w:rsidR="002E0CE0">
        <w:rPr>
          <w:rFonts w:ascii="Tahoma" w:hAnsi="Tahoma" w:cs="Tahoma"/>
          <w:b/>
        </w:rPr>
        <w:t xml:space="preserve">             </w:t>
      </w:r>
      <w:r w:rsidR="002E0CE0">
        <w:rPr>
          <w:rFonts w:ascii="Tahoma" w:hAnsi="Tahoma" w:cs="Tahoma"/>
          <w:sz w:val="22"/>
          <w:szCs w:val="22"/>
        </w:rPr>
        <w:t xml:space="preserve">22-26 </w:t>
      </w:r>
      <w:proofErr w:type="spellStart"/>
      <w:r w:rsidR="002E0CE0">
        <w:rPr>
          <w:rFonts w:ascii="Tahoma" w:hAnsi="Tahoma" w:cs="Tahoma"/>
          <w:sz w:val="22"/>
          <w:szCs w:val="22"/>
        </w:rPr>
        <w:t>Nemanjina</w:t>
      </w:r>
      <w:proofErr w:type="spellEnd"/>
      <w:r w:rsidR="002E0CE0">
        <w:rPr>
          <w:rFonts w:ascii="Tahoma" w:hAnsi="Tahoma" w:cs="Tahoma"/>
          <w:sz w:val="22"/>
          <w:szCs w:val="22"/>
        </w:rPr>
        <w:t xml:space="preserve"> St</w:t>
      </w:r>
      <w:r>
        <w:rPr>
          <w:rFonts w:ascii="Tahoma" w:hAnsi="Tahoma" w:cs="Tahoma"/>
          <w:sz w:val="22"/>
          <w:szCs w:val="22"/>
        </w:rPr>
        <w:t>.</w:t>
      </w:r>
      <w:r w:rsidR="002E0CE0">
        <w:rPr>
          <w:rFonts w:ascii="Tahoma" w:hAnsi="Tahoma" w:cs="Tahoma"/>
          <w:sz w:val="22"/>
          <w:szCs w:val="22"/>
        </w:rPr>
        <w:t xml:space="preserve">   </w:t>
      </w:r>
    </w:p>
    <w:p w:rsidR="00DC0B38" w:rsidRDefault="00DC0B38" w:rsidP="00DC0B38">
      <w:pPr>
        <w:spacing w:after="0" w:line="240" w:lineRule="auto"/>
        <w:jc w:val="both"/>
        <w:rPr>
          <w:rFonts w:ascii="Tahoma" w:hAnsi="Tahoma" w:cs="Tahoma"/>
          <w:sz w:val="22"/>
          <w:szCs w:val="22"/>
        </w:rPr>
      </w:pP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ab/>
      </w: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 xml:space="preserve">In </w:t>
      </w:r>
      <w:r w:rsidR="00537E1B">
        <w:rPr>
          <w:rFonts w:ascii="Tahoma" w:hAnsi="Tahoma" w:cs="Tahoma"/>
          <w:sz w:val="22"/>
          <w:szCs w:val="22"/>
        </w:rPr>
        <w:t>compliance with the Article 22 paragraph 1 p</w:t>
      </w:r>
      <w:bookmarkStart w:id="0" w:name="_GoBack"/>
      <w:bookmarkEnd w:id="0"/>
      <w:r>
        <w:rPr>
          <w:rFonts w:ascii="Tahoma" w:hAnsi="Tahoma" w:cs="Tahoma"/>
          <w:sz w:val="22"/>
          <w:szCs w:val="22"/>
        </w:rPr>
        <w:t>oint 2 of the Law on free access to information of public importance, I hereby lodge</w:t>
      </w: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 xml:space="preserve">                    </w:t>
      </w:r>
    </w:p>
    <w:p w:rsidR="00DC0B38" w:rsidRDefault="00DC0B38" w:rsidP="00DC0B38">
      <w:pPr>
        <w:spacing w:after="0" w:line="240" w:lineRule="auto"/>
        <w:jc w:val="center"/>
        <w:rPr>
          <w:rFonts w:ascii="Tahoma" w:hAnsi="Tahoma" w:cs="Tahoma"/>
          <w:b/>
          <w:sz w:val="22"/>
          <w:szCs w:val="22"/>
        </w:rPr>
      </w:pPr>
      <w:r>
        <w:rPr>
          <w:rFonts w:ascii="Tahoma" w:hAnsi="Tahoma" w:cs="Tahoma"/>
          <w:b/>
          <w:sz w:val="22"/>
          <w:szCs w:val="22"/>
        </w:rPr>
        <w:t>A P P E A L</w:t>
      </w:r>
    </w:p>
    <w:p w:rsidR="00DC0B38" w:rsidRDefault="00DC0B38" w:rsidP="00DC0B38">
      <w:pPr>
        <w:spacing w:after="0" w:line="240" w:lineRule="auto"/>
        <w:jc w:val="both"/>
        <w:rPr>
          <w:rFonts w:ascii="Tahoma" w:hAnsi="Tahoma" w:cs="Tahoma"/>
          <w:sz w:val="22"/>
          <w:szCs w:val="22"/>
        </w:rPr>
      </w:pP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 xml:space="preserve">against the Security-Information Agency for it </w:t>
      </w:r>
      <w:r>
        <w:rPr>
          <w:rFonts w:ascii="Tahoma" w:hAnsi="Tahoma" w:cs="Tahoma"/>
          <w:b/>
          <w:sz w:val="22"/>
          <w:szCs w:val="22"/>
        </w:rPr>
        <w:t>has not complied / not complied completely within the legal deadline</w:t>
      </w:r>
      <w:r>
        <w:rPr>
          <w:rFonts w:ascii="Tahoma" w:hAnsi="Tahoma" w:cs="Tahoma"/>
          <w:sz w:val="22"/>
          <w:szCs w:val="22"/>
        </w:rPr>
        <w:t xml:space="preserve"> (</w:t>
      </w:r>
      <w:r>
        <w:rPr>
          <w:rFonts w:ascii="Tahoma" w:hAnsi="Tahoma" w:cs="Tahoma"/>
          <w:i/>
          <w:sz w:val="22"/>
          <w:szCs w:val="22"/>
        </w:rPr>
        <w:t>specify why the appeal is lodged</w:t>
      </w:r>
      <w:r>
        <w:rPr>
          <w:rFonts w:ascii="Tahoma" w:hAnsi="Tahoma" w:cs="Tahoma"/>
          <w:sz w:val="22"/>
          <w:szCs w:val="22"/>
        </w:rPr>
        <w:t>) with my request for exercising my right regarding free access to information of public importance, which I had submitted to that authority on ......................, asking to be allowed, in compliance with the Law on free access to information of public importance, notification on holding the said information, access or a copy of the document containing the needed information, i.e. whether the needed information is available or not</w:t>
      </w: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 (</w:t>
      </w:r>
      <w:proofErr w:type="gramStart"/>
      <w:r>
        <w:rPr>
          <w:rFonts w:ascii="Tahoma" w:hAnsi="Tahoma" w:cs="Tahoma"/>
          <w:i/>
          <w:sz w:val="22"/>
          <w:szCs w:val="22"/>
        </w:rPr>
        <w:t>specify</w:t>
      </w:r>
      <w:proofErr w:type="gramEnd"/>
      <w:r>
        <w:rPr>
          <w:rFonts w:ascii="Tahoma" w:hAnsi="Tahoma" w:cs="Tahoma"/>
          <w:i/>
          <w:sz w:val="22"/>
          <w:szCs w:val="22"/>
        </w:rPr>
        <w:t xml:space="preserve"> data regarding the request and the information needed</w:t>
      </w:r>
      <w:r>
        <w:rPr>
          <w:rFonts w:ascii="Tahoma" w:hAnsi="Tahoma" w:cs="Tahoma"/>
          <w:sz w:val="22"/>
          <w:szCs w:val="22"/>
        </w:rPr>
        <w:t xml:space="preserve">) </w:t>
      </w: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 xml:space="preserve">                  </w:t>
      </w: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ab/>
        <w:t xml:space="preserve">Based on the above, I suggest the Commissioner should grant my appeal and empower me to exercise my right regarding free access to information of public importance.  </w:t>
      </w: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ab/>
        <w:t xml:space="preserve">Besides the appeal, </w:t>
      </w:r>
      <w:r w:rsidR="0020254D">
        <w:rPr>
          <w:rFonts w:ascii="Tahoma" w:hAnsi="Tahoma" w:cs="Tahoma"/>
          <w:sz w:val="22"/>
          <w:szCs w:val="22"/>
        </w:rPr>
        <w:t xml:space="preserve">please find attached </w:t>
      </w:r>
      <w:r>
        <w:rPr>
          <w:rFonts w:ascii="Tahoma" w:hAnsi="Tahoma" w:cs="Tahoma"/>
          <w:sz w:val="22"/>
          <w:szCs w:val="22"/>
        </w:rPr>
        <w:t xml:space="preserve">a copy of the request with the proof of submitting it </w:t>
      </w:r>
      <w:r w:rsidR="0020254D">
        <w:rPr>
          <w:rFonts w:ascii="Tahoma" w:hAnsi="Tahoma" w:cs="Tahoma"/>
          <w:sz w:val="22"/>
          <w:szCs w:val="22"/>
        </w:rPr>
        <w:t>to the public authority</w:t>
      </w:r>
      <w:r>
        <w:rPr>
          <w:rFonts w:ascii="Tahoma" w:hAnsi="Tahoma" w:cs="Tahoma"/>
          <w:sz w:val="22"/>
          <w:szCs w:val="22"/>
        </w:rPr>
        <w:t xml:space="preserve">. </w:t>
      </w:r>
    </w:p>
    <w:p w:rsidR="00DC0B38" w:rsidRDefault="00DC0B38" w:rsidP="00DC0B38">
      <w:pPr>
        <w:spacing w:after="0" w:line="240" w:lineRule="auto"/>
        <w:jc w:val="both"/>
        <w:rPr>
          <w:rFonts w:ascii="Tahoma" w:hAnsi="Tahoma" w:cs="Tahoma"/>
          <w:sz w:val="22"/>
          <w:szCs w:val="22"/>
        </w:rPr>
      </w:pPr>
    </w:p>
    <w:p w:rsidR="00DC0B38" w:rsidRDefault="00DC0B38" w:rsidP="00DC0B38">
      <w:pPr>
        <w:spacing w:after="0" w:line="240" w:lineRule="auto"/>
        <w:jc w:val="both"/>
        <w:rPr>
          <w:rFonts w:ascii="Tahoma" w:hAnsi="Tahoma" w:cs="Tahoma"/>
          <w:sz w:val="22"/>
          <w:szCs w:val="22"/>
        </w:rPr>
      </w:pPr>
      <w:proofErr w:type="gramStart"/>
      <w:r>
        <w:rPr>
          <w:rFonts w:ascii="Tahoma" w:hAnsi="Tahoma" w:cs="Tahoma"/>
          <w:sz w:val="22"/>
          <w:szCs w:val="22"/>
        </w:rPr>
        <w:t>In ...............................                                                  ......................................................</w:t>
      </w:r>
      <w:proofErr w:type="gramEnd"/>
    </w:p>
    <w:p w:rsidR="00DC0B38" w:rsidRDefault="00DC0B38" w:rsidP="00DC0B38">
      <w:pPr>
        <w:spacing w:after="0" w:line="240" w:lineRule="auto"/>
        <w:jc w:val="both"/>
        <w:rPr>
          <w:rFonts w:ascii="Tahoma" w:hAnsi="Tahoma" w:cs="Tahoma"/>
          <w:i/>
          <w:sz w:val="22"/>
          <w:szCs w:val="22"/>
        </w:rPr>
      </w:pPr>
      <w:r>
        <w:rPr>
          <w:rFonts w:ascii="Tahoma" w:hAnsi="Tahoma" w:cs="Tahoma"/>
          <w:sz w:val="22"/>
          <w:szCs w:val="22"/>
        </w:rPr>
        <w:t>Date: .....................</w:t>
      </w:r>
      <w:r>
        <w:rPr>
          <w:rFonts w:ascii="Tahoma" w:hAnsi="Tahoma" w:cs="Tahoma"/>
          <w:sz w:val="22"/>
          <w:szCs w:val="22"/>
        </w:rPr>
        <w:tab/>
      </w:r>
      <w:r>
        <w:rPr>
          <w:rFonts w:ascii="Tahoma" w:hAnsi="Tahoma" w:cs="Tahoma"/>
          <w:sz w:val="22"/>
          <w:szCs w:val="22"/>
        </w:rPr>
        <w:tab/>
        <w:t xml:space="preserve">                                           </w:t>
      </w:r>
      <w:r>
        <w:rPr>
          <w:rFonts w:ascii="Tahoma" w:hAnsi="Tahoma" w:cs="Tahoma"/>
          <w:i/>
          <w:sz w:val="22"/>
          <w:szCs w:val="22"/>
        </w:rPr>
        <w:t>Complainant / name and surname</w:t>
      </w: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 xml:space="preserve">                                                                                   ......................................................</w:t>
      </w:r>
    </w:p>
    <w:p w:rsidR="00DC0B38" w:rsidRDefault="00DC0B38" w:rsidP="00DC0B38">
      <w:pPr>
        <w:spacing w:after="0" w:line="240" w:lineRule="auto"/>
        <w:jc w:val="both"/>
        <w:rPr>
          <w:rFonts w:ascii="Tahoma" w:hAnsi="Tahoma" w:cs="Tahoma"/>
          <w:i/>
          <w:sz w:val="22"/>
          <w:szCs w:val="22"/>
        </w:rPr>
      </w:pPr>
      <w:r>
        <w:rPr>
          <w:rFonts w:ascii="Tahoma" w:hAnsi="Tahoma" w:cs="Tahoma"/>
          <w:sz w:val="22"/>
          <w:szCs w:val="22"/>
        </w:rPr>
        <w:t xml:space="preserve">                                                                                                         </w:t>
      </w:r>
      <w:r>
        <w:rPr>
          <w:rFonts w:ascii="Tahoma" w:hAnsi="Tahoma" w:cs="Tahoma"/>
          <w:i/>
          <w:sz w:val="22"/>
          <w:szCs w:val="22"/>
        </w:rPr>
        <w:t xml:space="preserve">Address                                              </w:t>
      </w:r>
    </w:p>
    <w:p w:rsidR="00DC0B38" w:rsidRDefault="00DC0B38" w:rsidP="00DC0B38">
      <w:pPr>
        <w:spacing w:after="0" w:line="240" w:lineRule="auto"/>
        <w:jc w:val="both"/>
        <w:rPr>
          <w:rFonts w:ascii="Tahoma" w:hAnsi="Tahoma" w:cs="Tahoma"/>
          <w:sz w:val="22"/>
          <w:szCs w:val="22"/>
        </w:rPr>
      </w:pPr>
      <w:r>
        <w:rPr>
          <w:rFonts w:ascii="Tahoma" w:hAnsi="Tahoma" w:cs="Tahoma"/>
          <w:sz w:val="22"/>
          <w:szCs w:val="22"/>
        </w:rPr>
        <w:t xml:space="preserve">                                                                                    .....................................................</w:t>
      </w:r>
    </w:p>
    <w:p w:rsidR="00DC0B38" w:rsidRDefault="00DC0B38" w:rsidP="00DC0B38">
      <w:pPr>
        <w:spacing w:after="0" w:line="240" w:lineRule="auto"/>
        <w:jc w:val="both"/>
        <w:rPr>
          <w:rFonts w:ascii="Tahoma" w:hAnsi="Tahoma" w:cs="Tahoma"/>
          <w:i/>
          <w:sz w:val="22"/>
          <w:szCs w:val="22"/>
        </w:rPr>
      </w:pPr>
      <w:r>
        <w:rPr>
          <w:rFonts w:ascii="Tahoma" w:hAnsi="Tahoma" w:cs="Tahoma"/>
          <w:sz w:val="22"/>
          <w:szCs w:val="22"/>
        </w:rPr>
        <w:t xml:space="preserve">                                                                                               </w:t>
      </w:r>
      <w:r>
        <w:rPr>
          <w:rFonts w:ascii="Tahoma" w:hAnsi="Tahoma" w:cs="Tahoma"/>
          <w:i/>
          <w:sz w:val="22"/>
          <w:szCs w:val="22"/>
        </w:rPr>
        <w:t>Other contact data</w:t>
      </w:r>
    </w:p>
    <w:p w:rsidR="00DC0B38" w:rsidRDefault="00DC0B38" w:rsidP="00DC0B38">
      <w:pPr>
        <w:spacing w:after="0" w:line="240" w:lineRule="auto"/>
        <w:rPr>
          <w:rFonts w:ascii="Tahoma" w:hAnsi="Tahoma" w:cs="Tahoma"/>
          <w:sz w:val="22"/>
          <w:szCs w:val="22"/>
        </w:rPr>
      </w:pPr>
      <w:r>
        <w:rPr>
          <w:rFonts w:ascii="Tahoma" w:hAnsi="Tahoma" w:cs="Tahoma"/>
          <w:sz w:val="22"/>
          <w:szCs w:val="22"/>
        </w:rPr>
        <w:t xml:space="preserve">                                                                                  .......................................................                                                                                                          </w:t>
      </w:r>
    </w:p>
    <w:p w:rsidR="00DC0B38" w:rsidRDefault="00DC0B38" w:rsidP="00DC0B38">
      <w:pPr>
        <w:spacing w:after="0" w:line="240" w:lineRule="auto"/>
        <w:rPr>
          <w:rFonts w:ascii="Tahoma" w:hAnsi="Tahoma" w:cs="Tahoma"/>
          <w:i/>
          <w:sz w:val="22"/>
          <w:szCs w:val="22"/>
        </w:rPr>
      </w:pPr>
      <w:r>
        <w:rPr>
          <w:rFonts w:ascii="Tahoma" w:hAnsi="Tahoma" w:cs="Tahoma"/>
          <w:sz w:val="22"/>
          <w:szCs w:val="22"/>
        </w:rPr>
        <w:t xml:space="preserve">                                                                                                       </w:t>
      </w:r>
      <w:r>
        <w:rPr>
          <w:rFonts w:ascii="Tahoma" w:hAnsi="Tahoma" w:cs="Tahoma"/>
          <w:i/>
          <w:sz w:val="22"/>
          <w:szCs w:val="22"/>
        </w:rPr>
        <w:t xml:space="preserve">Signature  </w:t>
      </w:r>
    </w:p>
    <w:p w:rsidR="00DC0B38" w:rsidRDefault="00DC0B38" w:rsidP="00DC0B38">
      <w:pPr>
        <w:spacing w:after="0" w:line="240" w:lineRule="auto"/>
        <w:rPr>
          <w:rFonts w:ascii="Tahoma" w:hAnsi="Tahoma" w:cs="Tahoma"/>
          <w:sz w:val="22"/>
          <w:szCs w:val="22"/>
        </w:rPr>
      </w:pPr>
    </w:p>
    <w:p w:rsidR="00DC0B38" w:rsidRDefault="00DC0B38" w:rsidP="00DC0B38"/>
    <w:p w:rsidR="00CD44C9" w:rsidRDefault="00CD44C9"/>
    <w:sectPr w:rsidR="00CD44C9" w:rsidSect="00976132">
      <w:pgSz w:w="11907" w:h="16840" w:code="9"/>
      <w:pgMar w:top="1418" w:right="851"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38"/>
    <w:rsid w:val="0020254D"/>
    <w:rsid w:val="002E0CE0"/>
    <w:rsid w:val="00537E1B"/>
    <w:rsid w:val="005F2885"/>
    <w:rsid w:val="00976132"/>
    <w:rsid w:val="00CD44C9"/>
    <w:rsid w:val="00DC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38"/>
    <w:rPr>
      <w:rFonts w:eastAsia="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38"/>
    <w:rPr>
      <w:rFonts w:eastAsia="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5</cp:revision>
  <dcterms:created xsi:type="dcterms:W3CDTF">2019-09-08T12:08:00Z</dcterms:created>
  <dcterms:modified xsi:type="dcterms:W3CDTF">2019-09-28T15:20:00Z</dcterms:modified>
</cp:coreProperties>
</file>